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46B" w:rsidRPr="0032029C" w:rsidRDefault="0068446B" w:rsidP="0068446B">
      <w:pPr>
        <w:pStyle w:val="a3"/>
        <w:jc w:val="right"/>
        <w:rPr>
          <w:rFonts w:ascii="TimesNewRomanPSMT" w:hAnsi="TimesNewRomanPSMT"/>
        </w:rPr>
      </w:pPr>
      <w:r w:rsidRPr="0032029C">
        <w:rPr>
          <w:rFonts w:ascii="TimesNewRomanPSMT" w:hAnsi="TimesNewRomanPSMT"/>
        </w:rPr>
        <w:t xml:space="preserve">УТВЕРЖДЕНО </w:t>
      </w:r>
    </w:p>
    <w:p w:rsidR="0068446B" w:rsidRPr="0032029C" w:rsidRDefault="00AE6A83" w:rsidP="0068446B">
      <w:pPr>
        <w:pStyle w:val="a3"/>
        <w:jc w:val="right"/>
        <w:rPr>
          <w:rFonts w:ascii="TimesNewRomanPSMT" w:hAnsi="TimesNewRomanPSMT"/>
        </w:rPr>
      </w:pPr>
      <w:r w:rsidRPr="0032029C">
        <w:rPr>
          <w:rFonts w:ascii="TimesNewRomanPSMT" w:hAnsi="TimesNewRomanPSMT"/>
        </w:rPr>
        <w:t>П</w:t>
      </w:r>
      <w:r w:rsidR="0068446B" w:rsidRPr="0032029C">
        <w:rPr>
          <w:rFonts w:ascii="TimesNewRomanPSMT" w:hAnsi="TimesNewRomanPSMT"/>
        </w:rPr>
        <w:t>риказ от 1</w:t>
      </w:r>
      <w:r w:rsidR="00183D47">
        <w:rPr>
          <w:rFonts w:ascii="TimesNewRomanPSMT" w:hAnsi="TimesNewRomanPSMT"/>
        </w:rPr>
        <w:t>6</w:t>
      </w:r>
      <w:r w:rsidR="0068446B" w:rsidRPr="0032029C">
        <w:rPr>
          <w:rFonts w:ascii="TimesNewRomanPSMT" w:hAnsi="TimesNewRomanPSMT"/>
        </w:rPr>
        <w:t>.11.2021 N</w:t>
      </w:r>
      <w:r w:rsidR="006E770C" w:rsidRPr="0032029C">
        <w:rPr>
          <w:rFonts w:ascii="TimesNewRomanPSMT" w:hAnsi="TimesNewRomanPSMT"/>
        </w:rPr>
        <w:t xml:space="preserve"> </w:t>
      </w:r>
      <w:r w:rsidR="00183D47">
        <w:rPr>
          <w:rFonts w:ascii="TimesNewRomanPSMT" w:hAnsi="TimesNewRomanPSMT"/>
        </w:rPr>
        <w:t>2-осн</w:t>
      </w:r>
    </w:p>
    <w:p w:rsidR="0068446B" w:rsidRPr="00AE6A83" w:rsidRDefault="0068446B" w:rsidP="00AE6A83">
      <w:pPr>
        <w:pStyle w:val="a3"/>
        <w:jc w:val="center"/>
        <w:rPr>
          <w:b/>
        </w:rPr>
      </w:pPr>
      <w:r w:rsidRPr="00AE6A83">
        <w:rPr>
          <w:rFonts w:ascii="TimesNewRomanPSMT" w:hAnsi="TimesNewRomanPSMT"/>
          <w:b/>
          <w:sz w:val="30"/>
          <w:szCs w:val="30"/>
        </w:rPr>
        <w:t>ПОЛИТИКА</w:t>
      </w:r>
      <w:r w:rsidRPr="00AE6A83">
        <w:rPr>
          <w:rFonts w:ascii="TimesNewRomanPSMT" w:hAnsi="TimesNewRomanPSMT"/>
          <w:b/>
          <w:sz w:val="30"/>
          <w:szCs w:val="30"/>
        </w:rPr>
        <w:br/>
        <w:t xml:space="preserve">в отношении обработки </w:t>
      </w:r>
      <w:r w:rsidR="006E770C" w:rsidRPr="00AE6A83">
        <w:rPr>
          <w:rFonts w:ascii="TimesNewRomanPSMT" w:hAnsi="TimesNewRomanPSMT"/>
          <w:b/>
          <w:sz w:val="30"/>
          <w:szCs w:val="30"/>
        </w:rPr>
        <w:t xml:space="preserve">и защиты </w:t>
      </w:r>
      <w:r w:rsidRPr="00AE6A83">
        <w:rPr>
          <w:rFonts w:ascii="TimesNewRomanPSMT" w:hAnsi="TimesNewRomanPSMT"/>
          <w:b/>
          <w:sz w:val="30"/>
          <w:szCs w:val="30"/>
        </w:rPr>
        <w:t>персональных данных в Молодежном танцевально-спортивном общественном объединении «Овация»</w:t>
      </w:r>
    </w:p>
    <w:p w:rsidR="0068446B" w:rsidRPr="00AE6A83" w:rsidRDefault="0068446B" w:rsidP="0068446B">
      <w:pPr>
        <w:pStyle w:val="a3"/>
      </w:pPr>
      <w:r w:rsidRPr="00AE6A83">
        <w:t xml:space="preserve">ГЛАВА 1 ОБЩИЕ ПОЛОЖЕНИЯ </w:t>
      </w:r>
    </w:p>
    <w:p w:rsidR="0068446B" w:rsidRPr="00AE6A83" w:rsidRDefault="0068446B" w:rsidP="0068446B">
      <w:pPr>
        <w:pStyle w:val="a3"/>
      </w:pPr>
      <w:r w:rsidRPr="00AE6A83">
        <w:t xml:space="preserve">1. Настоящая Политика в отношении обработки </w:t>
      </w:r>
      <w:r w:rsidR="003A388C" w:rsidRPr="00AE6A83">
        <w:t xml:space="preserve">и защиты </w:t>
      </w:r>
      <w:r w:rsidRPr="00AE6A83">
        <w:t xml:space="preserve">персональных данных (далее – Политика) определяет деятельность МТСОО «Овация»  (далее –Оператор) в отношении обработки </w:t>
      </w:r>
      <w:r w:rsidR="00615711" w:rsidRPr="00AE6A83">
        <w:t xml:space="preserve">и защиты </w:t>
      </w:r>
      <w:r w:rsidRPr="00AE6A83">
        <w:t xml:space="preserve">персональных данных. </w:t>
      </w:r>
    </w:p>
    <w:p w:rsidR="0068446B" w:rsidRPr="00AE6A83" w:rsidRDefault="0068446B" w:rsidP="0068446B">
      <w:pPr>
        <w:pStyle w:val="a3"/>
      </w:pPr>
      <w:r w:rsidRPr="00AE6A83">
        <w:t xml:space="preserve">2. Настоящая Политика разработана во исполнение требований Закона Республики Беларусь от 7 мая 2021 г. No 99-3 «О защите персональных данных» (далее – Закон). </w:t>
      </w:r>
    </w:p>
    <w:p w:rsidR="0068446B" w:rsidRPr="00AE6A83" w:rsidRDefault="0068446B" w:rsidP="0068446B">
      <w:pPr>
        <w:pStyle w:val="a3"/>
      </w:pPr>
      <w:r w:rsidRPr="00AE6A83">
        <w:t xml:space="preserve">3. Для целей настоящей политики используются термины и их определения в значениях, определенных в статье 1 Закона, а также следующие термины: </w:t>
      </w:r>
    </w:p>
    <w:p w:rsidR="0068446B" w:rsidRPr="00AE6A83" w:rsidRDefault="0068446B" w:rsidP="0068446B">
      <w:pPr>
        <w:pStyle w:val="a3"/>
      </w:pPr>
      <w:r w:rsidRPr="00AE6A83">
        <w:t xml:space="preserve">Сайт – </w:t>
      </w:r>
      <w:r w:rsidR="0032029C">
        <w:rPr>
          <w:lang w:val="en-US"/>
        </w:rPr>
        <w:t>https</w:t>
      </w:r>
      <w:r w:rsidR="0032029C" w:rsidRPr="0032029C">
        <w:t>://</w:t>
      </w:r>
      <w:r w:rsidRPr="00AE6A83">
        <w:rPr>
          <w:lang w:val="en-US"/>
        </w:rPr>
        <w:t>okdance</w:t>
      </w:r>
      <w:r w:rsidRPr="00AE6A83">
        <w:t xml:space="preserve">.by, а также поддомены этого сайта. </w:t>
      </w:r>
    </w:p>
    <w:p w:rsidR="0068446B" w:rsidRPr="00AE6A83" w:rsidRDefault="0068446B" w:rsidP="0068446B">
      <w:pPr>
        <w:pStyle w:val="a3"/>
      </w:pPr>
      <w:r w:rsidRPr="00AE6A83">
        <w:t xml:space="preserve">4. Действие настоящей Политики распространяется на все операции, совершаемые Оператором с персональными данными с использованием средств автоматизации или без их использования. </w:t>
      </w:r>
    </w:p>
    <w:p w:rsidR="0068446B" w:rsidRPr="00AE6A83" w:rsidRDefault="0068446B" w:rsidP="0068446B">
      <w:pPr>
        <w:pStyle w:val="a3"/>
      </w:pPr>
      <w:r w:rsidRPr="00AE6A83">
        <w:t>ГЛАВА 2</w:t>
      </w:r>
      <w:r w:rsidRPr="00AE6A83">
        <w:br/>
        <w:t>СУБЪЕКТЫ ПЕРСОНАЛЬНЫХ ДАННЫХ</w:t>
      </w:r>
      <w:r w:rsidRPr="00AE6A83">
        <w:br/>
        <w:t xml:space="preserve">И ОБЪЕМ ОБРАБАТЫВАЕМЫХ ПЕРСОНАЛЬНЫХ ДАННЫХ </w:t>
      </w:r>
    </w:p>
    <w:p w:rsidR="0068446B" w:rsidRPr="00AE6A83" w:rsidRDefault="0068446B" w:rsidP="0068446B">
      <w:pPr>
        <w:pStyle w:val="a3"/>
      </w:pPr>
      <w:r w:rsidRPr="00AE6A83">
        <w:t xml:space="preserve">5. Оператор обрабатывает персональные данные, которые могут быть получены от: </w:t>
      </w:r>
    </w:p>
    <w:p w:rsidR="0068446B" w:rsidRPr="00AE6A83" w:rsidRDefault="0068446B" w:rsidP="0068446B">
      <w:pPr>
        <w:pStyle w:val="a3"/>
      </w:pPr>
      <w:r w:rsidRPr="00AE6A83">
        <w:t>работников МТСОО «Овация», лиц, ранее состоявших в трудовых отношениях с МТСОО «Овация»;</w:t>
      </w:r>
    </w:p>
    <w:p w:rsidR="0068446B" w:rsidRPr="00AE6A83" w:rsidRDefault="0068446B" w:rsidP="0068446B">
      <w:pPr>
        <w:pStyle w:val="a3"/>
      </w:pPr>
      <w:r w:rsidRPr="00AE6A83">
        <w:t>членов МТСОО «Овация» и их законных представителей;</w:t>
      </w:r>
    </w:p>
    <w:p w:rsidR="0068446B" w:rsidRPr="00AE6A83" w:rsidRDefault="0068446B" w:rsidP="0068446B">
      <w:pPr>
        <w:pStyle w:val="a3"/>
      </w:pPr>
      <w:r w:rsidRPr="00AE6A83">
        <w:t xml:space="preserve">посетителей Сайта; </w:t>
      </w:r>
    </w:p>
    <w:p w:rsidR="0068446B" w:rsidRPr="00AE6A83" w:rsidRDefault="0068446B" w:rsidP="0068446B">
      <w:pPr>
        <w:pStyle w:val="a3"/>
      </w:pPr>
      <w:r w:rsidRPr="00AE6A83">
        <w:t xml:space="preserve">лиц, вступающих в члены МТСОО «Овация»; </w:t>
      </w:r>
    </w:p>
    <w:p w:rsidR="0068446B" w:rsidRPr="00AE6A83" w:rsidRDefault="0068446B" w:rsidP="0068446B">
      <w:pPr>
        <w:pStyle w:val="a3"/>
      </w:pPr>
      <w:r w:rsidRPr="00AE6A83">
        <w:t xml:space="preserve">лиц, предоставивших МТСОО «Овация» персональные данные в случаях и порядке, предусмотренных актами законодательства. </w:t>
      </w:r>
    </w:p>
    <w:p w:rsidR="0068446B" w:rsidRPr="00AE6A83" w:rsidRDefault="0068446B" w:rsidP="0068446B">
      <w:pPr>
        <w:pStyle w:val="a3"/>
      </w:pPr>
      <w:r w:rsidRPr="00AE6A83">
        <w:t xml:space="preserve">6. Оператор обрабатывает следующие персональные данные субъекта персональных данных: </w:t>
      </w:r>
    </w:p>
    <w:p w:rsidR="0068446B" w:rsidRPr="00AE6A83" w:rsidRDefault="0068446B" w:rsidP="0068446B">
      <w:pPr>
        <w:pStyle w:val="a3"/>
      </w:pPr>
      <w:r w:rsidRPr="00AE6A83">
        <w:t>фамилия, собственное имя, отчество (если таковое имеется); пол;</w:t>
      </w:r>
      <w:r w:rsidRPr="00AE6A83">
        <w:br/>
        <w:t>дата рождения;</w:t>
      </w:r>
      <w:r w:rsidRPr="00AE6A83">
        <w:br/>
        <w:t xml:space="preserve">идентификационный номер; </w:t>
      </w:r>
    </w:p>
    <w:p w:rsidR="0068446B" w:rsidRPr="00AE6A83" w:rsidRDefault="0068446B" w:rsidP="0068446B">
      <w:pPr>
        <w:pStyle w:val="a3"/>
      </w:pPr>
      <w:r w:rsidRPr="00AE6A83">
        <w:lastRenderedPageBreak/>
        <w:t>гражданство;</w:t>
      </w:r>
    </w:p>
    <w:p w:rsidR="0068446B" w:rsidRPr="00AE6A83" w:rsidRDefault="0068446B" w:rsidP="0068446B">
      <w:pPr>
        <w:pStyle w:val="a3"/>
      </w:pPr>
      <w:r w:rsidRPr="00AE6A83">
        <w:t xml:space="preserve">серия, номер документа, удостоверяющего личность/дата и место его выдачи; </w:t>
      </w:r>
    </w:p>
    <w:p w:rsidR="00A07F39" w:rsidRDefault="0068446B" w:rsidP="0068446B">
      <w:pPr>
        <w:pStyle w:val="a3"/>
      </w:pPr>
      <w:r w:rsidRPr="00AE6A83">
        <w:t>адрес электронной почты;</w:t>
      </w:r>
      <w:r w:rsidRPr="00AE6A83">
        <w:br/>
        <w:t>номер телефона;</w:t>
      </w:r>
      <w:r w:rsidRPr="00AE6A83">
        <w:br/>
        <w:t>место жительства (место пребывания);</w:t>
      </w:r>
      <w:r w:rsidRPr="00AE6A83">
        <w:br/>
        <w:t xml:space="preserve">иная информация (указанный перечень может сокращаться или расширяться в зависимости от конкретного случая и целей обработки). </w:t>
      </w:r>
    </w:p>
    <w:p w:rsidR="00F76AEB" w:rsidRDefault="0068446B" w:rsidP="0068446B">
      <w:pPr>
        <w:pStyle w:val="a3"/>
      </w:pPr>
      <w:r w:rsidRPr="00AE6A83">
        <w:t>7. Оператор обеспечивает соответствие содержания и объема обрабатываемых персональных данных заявленным целям обработки.</w:t>
      </w:r>
    </w:p>
    <w:p w:rsidR="0068446B" w:rsidRPr="00AE6A83" w:rsidRDefault="0068446B" w:rsidP="0068446B">
      <w:pPr>
        <w:pStyle w:val="a3"/>
      </w:pPr>
      <w:r w:rsidRPr="00AE6A83">
        <w:br/>
      </w:r>
      <w:r w:rsidR="00A07F39">
        <w:t>8</w:t>
      </w:r>
      <w:r w:rsidRPr="00AE6A83">
        <w:t>. Оператор обрабатывает персональные данные только при условии согласия субъекта персональных данных либо без такого согласия в случаях, предусмотренных Законом и иными законодательными актами, международными договорами Республики Беларусь.</w:t>
      </w:r>
    </w:p>
    <w:p w:rsidR="0068446B" w:rsidRPr="00AE6A83" w:rsidRDefault="00F76AEB" w:rsidP="0068446B">
      <w:pPr>
        <w:pStyle w:val="a3"/>
      </w:pPr>
      <w:r>
        <w:t>9</w:t>
      </w:r>
      <w:r w:rsidR="0068446B" w:rsidRPr="00AE6A83">
        <w:t xml:space="preserve">. Оператор в случае необходимости вправе передавать персональные данные третьим лицам с соблюдением требований законодательства, международных договоров Республики Беларусь. </w:t>
      </w:r>
    </w:p>
    <w:p w:rsidR="0068446B" w:rsidRPr="00AE6A83" w:rsidRDefault="00F76AEB" w:rsidP="0068446B">
      <w:pPr>
        <w:pStyle w:val="a3"/>
      </w:pPr>
      <w:r>
        <w:t>10</w:t>
      </w:r>
      <w:r w:rsidR="0068446B" w:rsidRPr="00AE6A83">
        <w:t xml:space="preserve">. При получении персональных данных от третьих лиц их обработка осуществляется </w:t>
      </w:r>
      <w:r w:rsidR="007D3D57" w:rsidRPr="00AE6A83">
        <w:t>МТСОО «Овация»</w:t>
      </w:r>
      <w:r w:rsidR="0068446B" w:rsidRPr="00AE6A83">
        <w:t xml:space="preserve"> в целях и порядке, предусмотренных Законом, иными законодательными актами, настоящей Политикой. </w:t>
      </w:r>
    </w:p>
    <w:p w:rsidR="0068446B" w:rsidRDefault="0068446B" w:rsidP="0068446B">
      <w:pPr>
        <w:pStyle w:val="a3"/>
      </w:pPr>
      <w:r w:rsidRPr="00AE6A83">
        <w:t>1</w:t>
      </w:r>
      <w:r w:rsidR="00F76AEB">
        <w:t>1</w:t>
      </w:r>
      <w:r w:rsidRPr="00AE6A83">
        <w:t xml:space="preserve">. Со стороны Оператора обработку персональных данных могут осуществлять все работники </w:t>
      </w:r>
      <w:r w:rsidR="007D3D57" w:rsidRPr="00AE6A83">
        <w:t>МТСОО «Овация»</w:t>
      </w:r>
      <w:r w:rsidRPr="00AE6A83">
        <w:t xml:space="preserve">. </w:t>
      </w:r>
    </w:p>
    <w:p w:rsidR="0068446B" w:rsidRPr="00AE6A83" w:rsidRDefault="0068446B" w:rsidP="0068446B">
      <w:pPr>
        <w:pStyle w:val="a3"/>
      </w:pPr>
      <w:r w:rsidRPr="00AE6A83">
        <w:t>ГЛАВА 3</w:t>
      </w:r>
      <w:r w:rsidRPr="00AE6A83">
        <w:br/>
        <w:t xml:space="preserve">ЦЕЛИ ОБРАБОТКИ ПЕРСОНАЛЬНЫХ ДАННЫХ </w:t>
      </w:r>
    </w:p>
    <w:p w:rsidR="0068446B" w:rsidRPr="00AE6A83" w:rsidRDefault="0068446B" w:rsidP="0068446B">
      <w:pPr>
        <w:pStyle w:val="a3"/>
      </w:pPr>
      <w:r w:rsidRPr="00AE6A83">
        <w:t>1</w:t>
      </w:r>
      <w:r w:rsidR="00F76AEB">
        <w:t>2</w:t>
      </w:r>
      <w:r w:rsidRPr="00AE6A83">
        <w:t xml:space="preserve">. Оператор осуществляет обработку персональных данных в следующих целях: </w:t>
      </w:r>
    </w:p>
    <w:p w:rsidR="0068446B" w:rsidRPr="00AE6A83" w:rsidRDefault="0068446B" w:rsidP="0068446B">
      <w:pPr>
        <w:pStyle w:val="a3"/>
      </w:pPr>
      <w:r w:rsidRPr="00AE6A83">
        <w:t xml:space="preserve">информирования о </w:t>
      </w:r>
      <w:r w:rsidR="007D3D57" w:rsidRPr="00AE6A83">
        <w:t>деятельности МТСОО «Овация»</w:t>
      </w:r>
      <w:r w:rsidRPr="00AE6A83">
        <w:t>;</w:t>
      </w:r>
      <w:r w:rsidRPr="00AE6A83">
        <w:br/>
        <w:t xml:space="preserve">рассмотрения обращений и запросов, получаемых от субъектов персональных данных; </w:t>
      </w:r>
    </w:p>
    <w:p w:rsidR="0068446B" w:rsidRPr="00AE6A83" w:rsidRDefault="0068446B" w:rsidP="0068446B">
      <w:pPr>
        <w:pStyle w:val="a3"/>
      </w:pPr>
      <w:r w:rsidRPr="00AE6A83">
        <w:t xml:space="preserve">оформления трудовых отношений при приеме на работу в </w:t>
      </w:r>
      <w:r w:rsidR="007D3D57" w:rsidRPr="00AE6A83">
        <w:t>МТСОО «Овация»</w:t>
      </w:r>
      <w:r w:rsidRPr="00AE6A83">
        <w:t xml:space="preserve">; </w:t>
      </w:r>
    </w:p>
    <w:p w:rsidR="0068446B" w:rsidRPr="00AE6A83" w:rsidRDefault="0068446B" w:rsidP="0068446B">
      <w:pPr>
        <w:pStyle w:val="a3"/>
      </w:pPr>
      <w:r w:rsidRPr="00AE6A83">
        <w:t xml:space="preserve">привлечения кандидатов на занятие </w:t>
      </w:r>
      <w:r w:rsidR="007D3D57" w:rsidRPr="00AE6A83">
        <w:t>вакансий в МТСОО «Овация»</w:t>
      </w:r>
      <w:r w:rsidRPr="00AE6A83">
        <w:t xml:space="preserve">; </w:t>
      </w:r>
    </w:p>
    <w:p w:rsidR="0068446B" w:rsidRPr="00AE6A83" w:rsidRDefault="0068446B" w:rsidP="0068446B">
      <w:pPr>
        <w:pStyle w:val="a3"/>
      </w:pPr>
      <w:r w:rsidRPr="00AE6A83">
        <w:t xml:space="preserve">ведения кадровой работы и организации учета работников </w:t>
      </w:r>
      <w:r w:rsidR="007D3D57" w:rsidRPr="00AE6A83">
        <w:t>МТСОО «Овация»</w:t>
      </w:r>
      <w:r w:rsidRPr="00AE6A83">
        <w:t xml:space="preserve">; </w:t>
      </w:r>
    </w:p>
    <w:p w:rsidR="0068446B" w:rsidRPr="00AE6A83" w:rsidRDefault="0068446B" w:rsidP="0068446B">
      <w:pPr>
        <w:pStyle w:val="a3"/>
      </w:pPr>
      <w:r w:rsidRPr="00AE6A83">
        <w:t xml:space="preserve">формирования статистической отчетности; </w:t>
      </w:r>
    </w:p>
    <w:p w:rsidR="00384E69" w:rsidRPr="00AE6A83" w:rsidRDefault="00384E69" w:rsidP="0068446B">
      <w:pPr>
        <w:pStyle w:val="a3"/>
      </w:pPr>
      <w:r w:rsidRPr="00AE6A83">
        <w:t>ведения книги учета членов МТСОО «Овация»;</w:t>
      </w:r>
    </w:p>
    <w:p w:rsidR="0068446B" w:rsidRPr="00AE6A83" w:rsidRDefault="0068446B" w:rsidP="0068446B">
      <w:pPr>
        <w:pStyle w:val="a3"/>
      </w:pPr>
      <w:r w:rsidRPr="00AE6A83">
        <w:t xml:space="preserve">осуществления иных полномочий и обязанностей, возложенных на Оператора актами законодательства. </w:t>
      </w:r>
    </w:p>
    <w:p w:rsidR="0068446B" w:rsidRPr="00AE6A83" w:rsidRDefault="0068446B" w:rsidP="0068446B">
      <w:pPr>
        <w:pStyle w:val="a3"/>
      </w:pPr>
      <w:r w:rsidRPr="00AE6A83">
        <w:lastRenderedPageBreak/>
        <w:t>ГЛАВА 4</w:t>
      </w:r>
      <w:r w:rsidRPr="00AE6A83">
        <w:br/>
        <w:t xml:space="preserve">ОСНОВНЫЕ ПРАВА И ОБЯЗАННОСТИ ОПЕРАТОРА И СУБЪЕКТА ПЕРСОНАЛЬНЫХ ДАННЫХ </w:t>
      </w:r>
    </w:p>
    <w:p w:rsidR="0068446B" w:rsidRPr="00AE6A83" w:rsidRDefault="0068446B" w:rsidP="0068446B">
      <w:pPr>
        <w:pStyle w:val="a3"/>
      </w:pPr>
      <w:r w:rsidRPr="00AE6A83">
        <w:t>1</w:t>
      </w:r>
      <w:r w:rsidR="00F76AEB">
        <w:t>3</w:t>
      </w:r>
      <w:r w:rsidRPr="00AE6A83">
        <w:t xml:space="preserve">. Оператор имеет право: </w:t>
      </w:r>
    </w:p>
    <w:p w:rsidR="0068446B" w:rsidRPr="00AE6A83" w:rsidRDefault="0068446B" w:rsidP="0068446B">
      <w:pPr>
        <w:pStyle w:val="a3"/>
      </w:pPr>
      <w:r w:rsidRPr="00AE6A83">
        <w:t xml:space="preserve">получать от субъекта персональных данных достоверные информацию и/или документы, содержащие персональные данные; </w:t>
      </w:r>
    </w:p>
    <w:p w:rsidR="0068446B" w:rsidRPr="00AE6A83" w:rsidRDefault="0068446B" w:rsidP="0068446B">
      <w:pPr>
        <w:pStyle w:val="a3"/>
      </w:pPr>
      <w:r w:rsidRPr="00AE6A83">
        <w:t xml:space="preserve">отказать субъекту персональных данных в удовлетворении требований о прекращении обработки его персональных данных и/или их удаления при наличии оснований для обработки, предусмотренных законодательством Республики Беларусь, в том числе, если такие персональные данные являются необходимыми для заявленных целей их обработки; </w:t>
      </w:r>
    </w:p>
    <w:p w:rsidR="0068446B" w:rsidRPr="00AE6A83" w:rsidRDefault="0068446B" w:rsidP="0068446B">
      <w:pPr>
        <w:pStyle w:val="a3"/>
      </w:pPr>
      <w:r w:rsidRPr="00AE6A83">
        <w:t>осуществлять иные права, предусмотренные законодательными актами</w:t>
      </w:r>
      <w:r w:rsidR="00F76AEB">
        <w:t>.</w:t>
      </w:r>
    </w:p>
    <w:p w:rsidR="0068446B" w:rsidRPr="00AE6A83" w:rsidRDefault="0068446B" w:rsidP="0068446B">
      <w:pPr>
        <w:pStyle w:val="a3"/>
      </w:pPr>
      <w:r w:rsidRPr="00AE6A83">
        <w:t>1</w:t>
      </w:r>
      <w:r w:rsidR="00F76AEB">
        <w:t>4</w:t>
      </w:r>
      <w:r w:rsidRPr="00AE6A83">
        <w:t xml:space="preserve">. Оператор обязан: </w:t>
      </w:r>
    </w:p>
    <w:p w:rsidR="0068446B" w:rsidRPr="00AE6A83" w:rsidRDefault="0068446B" w:rsidP="0068446B">
      <w:pPr>
        <w:pStyle w:val="a3"/>
      </w:pPr>
      <w:r w:rsidRPr="00AE6A83">
        <w:t xml:space="preserve">обрабатывать персональные данные в порядке, установленном Законом и иными законодательными актами; </w:t>
      </w:r>
    </w:p>
    <w:p w:rsidR="0068446B" w:rsidRPr="00AE6A83" w:rsidRDefault="0068446B" w:rsidP="0068446B">
      <w:pPr>
        <w:pStyle w:val="a3"/>
      </w:pPr>
      <w:r w:rsidRPr="00AE6A83">
        <w:t xml:space="preserve">разъяснять субъекту персональных данных его права, связанные с обработкой персональных данных; </w:t>
      </w:r>
    </w:p>
    <w:p w:rsidR="0068446B" w:rsidRPr="00AE6A83" w:rsidRDefault="0068446B" w:rsidP="0068446B">
      <w:pPr>
        <w:pStyle w:val="a3"/>
      </w:pPr>
      <w:r w:rsidRPr="00AE6A83">
        <w:t xml:space="preserve">получать согласие субъектов персональных данных на обработку их персональных данных, за исключением случаев, предусмотренных Законом и иными законодательными актами; </w:t>
      </w:r>
    </w:p>
    <w:p w:rsidR="0068446B" w:rsidRPr="00AE6A83" w:rsidRDefault="0068446B" w:rsidP="0068446B">
      <w:pPr>
        <w:pStyle w:val="a3"/>
      </w:pPr>
      <w:r w:rsidRPr="00AE6A83">
        <w:t xml:space="preserve">обеспечивать защиту персональных данных в процессе их обработки; </w:t>
      </w:r>
    </w:p>
    <w:p w:rsidR="0068446B" w:rsidRPr="00AE6A83" w:rsidRDefault="0068446B" w:rsidP="0068446B">
      <w:pPr>
        <w:pStyle w:val="a3"/>
      </w:pPr>
      <w:r w:rsidRPr="00AE6A83">
        <w:t xml:space="preserve">вносить изменения в персональные данные, являющиеся неполными, устаревшими или неточными; </w:t>
      </w:r>
    </w:p>
    <w:p w:rsidR="0068446B" w:rsidRPr="00AE6A83" w:rsidRDefault="0068446B" w:rsidP="0068446B">
      <w:pPr>
        <w:pStyle w:val="a3"/>
      </w:pPr>
      <w:r w:rsidRPr="00AE6A83">
        <w:t xml:space="preserve">рассматривать заявления субъектов персональных данных по вопросам обработки их персональных данных и давать на них мотивированные ответы; </w:t>
      </w:r>
    </w:p>
    <w:p w:rsidR="0068446B" w:rsidRPr="00AE6A83" w:rsidRDefault="0068446B" w:rsidP="0068446B">
      <w:pPr>
        <w:pStyle w:val="a3"/>
      </w:pPr>
      <w:r w:rsidRPr="00AE6A83">
        <w:t xml:space="preserve">предоставлять в случаях, предусмотренных Законом и иными законодательными актами, субъекту персональных данных по его заявлению информацию о его персональных данных, об их предоставлении третьим лицам; </w:t>
      </w:r>
    </w:p>
    <w:p w:rsidR="0068446B" w:rsidRPr="00AE6A83" w:rsidRDefault="0068446B" w:rsidP="0068446B">
      <w:pPr>
        <w:pStyle w:val="a3"/>
      </w:pPr>
      <w:r w:rsidRPr="00AE6A83">
        <w:t xml:space="preserve">прекращать по требованию (заявлению) субъекта персональных данных обработку его персональных данных, а также осуществлять их удаление или блокирование при отсутствии в соответствии с законодательством оснований для их обработки; </w:t>
      </w:r>
    </w:p>
    <w:p w:rsidR="0068446B" w:rsidRPr="00AE6A83" w:rsidRDefault="0068446B" w:rsidP="0068446B">
      <w:pPr>
        <w:pStyle w:val="a3"/>
      </w:pPr>
      <w:r w:rsidRPr="00AE6A83">
        <w:t xml:space="preserve">не допускать обработку персональных данных, несоответствующую первоначальным целям такой обработки; </w:t>
      </w:r>
    </w:p>
    <w:p w:rsidR="0068446B" w:rsidRPr="00AE6A83" w:rsidRDefault="0068446B" w:rsidP="0068446B">
      <w:pPr>
        <w:pStyle w:val="a3"/>
      </w:pPr>
      <w:r w:rsidRPr="00AE6A83">
        <w:t xml:space="preserve">хранить персональные данные не дольше, чем этого требуют заявленные цели обработки персональных данных; </w:t>
      </w:r>
    </w:p>
    <w:p w:rsidR="0068446B" w:rsidRPr="00AE6A83" w:rsidRDefault="0068446B" w:rsidP="0068446B">
      <w:pPr>
        <w:pStyle w:val="a3"/>
      </w:pPr>
      <w:r w:rsidRPr="00AE6A83">
        <w:t xml:space="preserve">выполнять иные обязанности, предусмотренные Законом и иными законодательными актами. </w:t>
      </w:r>
    </w:p>
    <w:p w:rsidR="0068446B" w:rsidRPr="00AE6A83" w:rsidRDefault="0068446B" w:rsidP="0068446B">
      <w:pPr>
        <w:pStyle w:val="a3"/>
      </w:pPr>
      <w:r w:rsidRPr="00AE6A83">
        <w:lastRenderedPageBreak/>
        <w:t>1</w:t>
      </w:r>
      <w:r w:rsidR="00F76AEB">
        <w:t>5</w:t>
      </w:r>
      <w:r w:rsidRPr="00AE6A83">
        <w:t xml:space="preserve">. Субъект персональных данных имеет право: </w:t>
      </w:r>
    </w:p>
    <w:p w:rsidR="0068446B" w:rsidRPr="00AE6A83" w:rsidRDefault="0068446B" w:rsidP="0068446B">
      <w:pPr>
        <w:pStyle w:val="a3"/>
      </w:pPr>
      <w:r w:rsidRPr="00AE6A83">
        <w:t xml:space="preserve">на получение информации, касающейся обработки Оператором его персональных данных, в случаях, предусмотренных Законом и иными законодательными актами; </w:t>
      </w:r>
    </w:p>
    <w:p w:rsidR="0068446B" w:rsidRPr="00AE6A83" w:rsidRDefault="0068446B" w:rsidP="0068446B">
      <w:pPr>
        <w:pStyle w:val="a3"/>
      </w:pPr>
      <w:r w:rsidRPr="00AE6A83">
        <w:t xml:space="preserve">на внесение изменений в свои персональные данные в случае, если персональные данные являются неполными, устаревшими или неточными; </w:t>
      </w:r>
    </w:p>
    <w:p w:rsidR="0068446B" w:rsidRPr="00AE6A83" w:rsidRDefault="0068446B" w:rsidP="0068446B">
      <w:pPr>
        <w:pStyle w:val="a3"/>
      </w:pPr>
      <w:r w:rsidRPr="00AE6A83">
        <w:t xml:space="preserve">на отзыв своего согласия на обработку персональных данных; </w:t>
      </w:r>
    </w:p>
    <w:p w:rsidR="0068446B" w:rsidRPr="00AE6A83" w:rsidRDefault="0068446B" w:rsidP="0068446B">
      <w:pPr>
        <w:pStyle w:val="a3"/>
      </w:pPr>
      <w:r w:rsidRPr="00AE6A83">
        <w:t xml:space="preserve">на прекращение обработки своих персональных данных, включая их удаление или блокирование, при отсутствии оснований для их обработки; </w:t>
      </w:r>
    </w:p>
    <w:p w:rsidR="0068446B" w:rsidRPr="00AE6A83" w:rsidRDefault="0068446B" w:rsidP="0068446B">
      <w:pPr>
        <w:pStyle w:val="a3"/>
      </w:pPr>
      <w:r w:rsidRPr="00AE6A83">
        <w:t xml:space="preserve">на обжалование действий (бездействия) и решений Оператора, относящихся к обработке его персональных данных и нарушающих его права при обработке персональных данных, в уполномоченный орган по защите прав субъектов персональных данных в порядке, установленном законодательством об обращениях граждан и юридических лиц; </w:t>
      </w:r>
    </w:p>
    <w:p w:rsidR="00F76AEB" w:rsidRDefault="0068446B" w:rsidP="0068446B">
      <w:pPr>
        <w:pStyle w:val="a3"/>
      </w:pPr>
      <w:r w:rsidRPr="00AE6A83">
        <w:t>на осуществление иных прав, предусмотренных Законом и иными законодательными актами.</w:t>
      </w:r>
    </w:p>
    <w:p w:rsidR="0068446B" w:rsidRPr="00AE6A83" w:rsidRDefault="0068446B" w:rsidP="0068446B">
      <w:pPr>
        <w:pStyle w:val="a3"/>
      </w:pPr>
      <w:r w:rsidRPr="00AE6A83">
        <w:br/>
        <w:t>1</w:t>
      </w:r>
      <w:r w:rsidR="00F76AEB">
        <w:t>6</w:t>
      </w:r>
      <w:r w:rsidRPr="00AE6A83">
        <w:t>. Субъект персональных данных обязан:</w:t>
      </w:r>
      <w:r w:rsidRPr="00AE6A83">
        <w:br/>
        <w:t xml:space="preserve">в случае необходимости предоставлять Оператору документы, содержащие персональные данные в объеме, необходимом для целей их обработки; </w:t>
      </w:r>
    </w:p>
    <w:p w:rsidR="0068446B" w:rsidRPr="00AE6A83" w:rsidRDefault="0068446B" w:rsidP="0068446B">
      <w:pPr>
        <w:pStyle w:val="a3"/>
      </w:pPr>
      <w:r w:rsidRPr="00AE6A83">
        <w:t xml:space="preserve">информировать Оператора об изменениях своих персональных данных в случаях, предусмотренных законодательными актами. </w:t>
      </w:r>
    </w:p>
    <w:p w:rsidR="0068446B" w:rsidRPr="00AE6A83" w:rsidRDefault="0068446B" w:rsidP="0068446B">
      <w:pPr>
        <w:pStyle w:val="a3"/>
      </w:pPr>
      <w:r w:rsidRPr="00AE6A83">
        <w:t>ГЛАВА 5</w:t>
      </w:r>
      <w:r w:rsidRPr="00AE6A83">
        <w:br/>
        <w:t xml:space="preserve">ПОРЯДОК И УСЛОВИЯ ОБРАБОТКИ ПЕРСОНАЛЬНЫХ ДАННЫХ </w:t>
      </w:r>
    </w:p>
    <w:p w:rsidR="0068446B" w:rsidRPr="00AE6A83" w:rsidRDefault="0068446B" w:rsidP="0068446B">
      <w:pPr>
        <w:pStyle w:val="a3"/>
      </w:pPr>
      <w:r w:rsidRPr="00AE6A83">
        <w:t>1</w:t>
      </w:r>
      <w:r w:rsidR="00F76AEB">
        <w:t>7</w:t>
      </w:r>
      <w:r w:rsidRPr="00AE6A83">
        <w:t xml:space="preserve">. Основанием обработки персональных данных является согласие субъекта персональных данных, за исключением случаев, предусмотренных Законом и иными законодательными актами, когда обработка персональных данных осуществляется без получения такого согласия. </w:t>
      </w:r>
    </w:p>
    <w:p w:rsidR="0068446B" w:rsidRPr="00AE6A83" w:rsidRDefault="00A07F39" w:rsidP="0068446B">
      <w:pPr>
        <w:pStyle w:val="a3"/>
      </w:pPr>
      <w:r>
        <w:t>1</w:t>
      </w:r>
      <w:r w:rsidR="00F76AEB">
        <w:t>8</w:t>
      </w:r>
      <w:r w:rsidR="0068446B" w:rsidRPr="00AE6A83">
        <w:t xml:space="preserve">. Согласие субъекта персональных данных представляет собой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:rsidR="0068446B" w:rsidRPr="00AE6A83" w:rsidRDefault="00A07F39" w:rsidP="0068446B">
      <w:pPr>
        <w:pStyle w:val="a3"/>
      </w:pPr>
      <w:r>
        <w:t>1</w:t>
      </w:r>
      <w:r w:rsidR="00F76AEB">
        <w:t>9</w:t>
      </w:r>
      <w:r w:rsidR="0068446B" w:rsidRPr="00AE6A83">
        <w:t xml:space="preserve">. Обработка персональных данных Оператором, включает в себя следующие действия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действия или совокупность действий в соответствии с законодательными актами. </w:t>
      </w:r>
    </w:p>
    <w:p w:rsidR="00F76AEB" w:rsidRDefault="00F76AEB" w:rsidP="0068446B">
      <w:pPr>
        <w:pStyle w:val="a3"/>
      </w:pPr>
      <w:r>
        <w:t>20</w:t>
      </w:r>
      <w:r w:rsidR="0068446B" w:rsidRPr="00AE6A83">
        <w:t xml:space="preserve">. Способы обработки персональных данных Оператором: </w:t>
      </w:r>
    </w:p>
    <w:p w:rsidR="00F76AEB" w:rsidRDefault="0068446B" w:rsidP="0068446B">
      <w:pPr>
        <w:pStyle w:val="a3"/>
      </w:pPr>
      <w:r w:rsidRPr="00AE6A83">
        <w:t xml:space="preserve">неавтоматизированная обработка персональных данных; </w:t>
      </w:r>
    </w:p>
    <w:p w:rsidR="0068446B" w:rsidRPr="00AE6A83" w:rsidRDefault="0068446B" w:rsidP="0068446B">
      <w:pPr>
        <w:pStyle w:val="a3"/>
      </w:pPr>
      <w:r w:rsidRPr="00AE6A83">
        <w:t xml:space="preserve">автоматизированная обработка персональных данных с передачей полученной информации по информационно-телекоммуникационным сетям или без такой передачи; </w:t>
      </w:r>
    </w:p>
    <w:p w:rsidR="0068446B" w:rsidRPr="00AE6A83" w:rsidRDefault="0068446B" w:rsidP="0068446B">
      <w:pPr>
        <w:pStyle w:val="a3"/>
      </w:pPr>
      <w:r w:rsidRPr="00AE6A83">
        <w:lastRenderedPageBreak/>
        <w:t xml:space="preserve">смешанная обработка персональных данных.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1</w:t>
      </w:r>
      <w:r w:rsidRPr="00AE6A83">
        <w:t xml:space="preserve">. Условием прекращения обработки персональных данных может являться достижение целей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данных.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2</w:t>
      </w:r>
      <w:r w:rsidRPr="00AE6A83">
        <w:t xml:space="preserve">. При обработке персональных данных Оператор принимает необходимые правовые, организационные и технические меры по обеспечению защиты персональных данных от несанкционированного или случайного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действий в отношении персональных данных. </w:t>
      </w:r>
    </w:p>
    <w:p w:rsidR="0068446B" w:rsidRPr="00AE6A83" w:rsidRDefault="0068446B" w:rsidP="0068446B">
      <w:pPr>
        <w:pStyle w:val="a3"/>
      </w:pPr>
      <w:r w:rsidRPr="00AE6A83">
        <w:t>ГЛАВА 6</w:t>
      </w:r>
      <w:r w:rsidRPr="00AE6A83">
        <w:br/>
        <w:t xml:space="preserve">МЕХАНИЗМ РЕАЛИЗАЦИИ ПРАВ СУБЪЕКТА ПЕРСОНАЛЬНЫХ ДАННЫХ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3</w:t>
      </w:r>
      <w:r w:rsidRPr="00AE6A83">
        <w:t xml:space="preserve">. Субъект персональных данных вправе отозвать свое согласие на обработку персональных данных посредством подачи Оператору заявления в письменной форме, либо в виде электронного документа. Заявление должно содержать: </w:t>
      </w:r>
    </w:p>
    <w:p w:rsidR="00F76AEB" w:rsidRDefault="0068446B" w:rsidP="0068446B">
      <w:pPr>
        <w:pStyle w:val="a3"/>
      </w:pPr>
      <w:r w:rsidRPr="00AE6A83">
        <w:t xml:space="preserve">фамилию, собственное имя, отчество (если таковое имеется) субъекта персональных данных; </w:t>
      </w:r>
    </w:p>
    <w:p w:rsidR="0068446B" w:rsidRPr="00AE6A83" w:rsidRDefault="0068446B" w:rsidP="0068446B">
      <w:pPr>
        <w:pStyle w:val="a3"/>
      </w:pPr>
      <w:r w:rsidRPr="00AE6A83">
        <w:t>адрес места жительства (места пребывания);</w:t>
      </w:r>
      <w:r w:rsidRPr="00AE6A83">
        <w:br/>
        <w:t>дату рождения;</w:t>
      </w:r>
      <w:r w:rsidRPr="00AE6A83">
        <w:br/>
        <w:t xml:space="preserve">идентификационный номер, при отсутствии такого номера - номер </w:t>
      </w:r>
    </w:p>
    <w:p w:rsidR="0068446B" w:rsidRPr="00AE6A83" w:rsidRDefault="0068446B" w:rsidP="0068446B">
      <w:pPr>
        <w:pStyle w:val="a3"/>
      </w:pPr>
      <w:r w:rsidRPr="00AE6A83">
        <w:t xml:space="preserve">документа, удостоверяющего личность субъекта персональных данных (если указывался при даче согласия или обработка персональных данных осуществляется без согласия субъекта персональных данных); </w:t>
      </w:r>
    </w:p>
    <w:p w:rsidR="0068446B" w:rsidRPr="00AE6A83" w:rsidRDefault="0068446B" w:rsidP="0068446B">
      <w:pPr>
        <w:pStyle w:val="a3"/>
      </w:pPr>
      <w:r w:rsidRPr="00AE6A83">
        <w:t>изложение сути требования;</w:t>
      </w:r>
      <w:r w:rsidRPr="00AE6A83">
        <w:br/>
        <w:t>личную подпись либо электронную цифровую подпись.</w:t>
      </w:r>
      <w:r w:rsidRPr="00AE6A83">
        <w:br/>
        <w:t xml:space="preserve">Оператор в течение 15 дней после получения заявления в соответствии с его содержанием прекращает обработку персональных данных (при отсутствии иных оснований для обработки, предусмотренных Законом и иными актами законодательства), осуществляет их удаление, при отсутствии технической возможности удаления - принимает меры по недопущению дальнейшей обработки персональных данных, включая их блокирование, и уведомляет об этом субъекта персональных данных в тот же срок.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4</w:t>
      </w:r>
      <w:r w:rsidRPr="00AE6A83">
        <w:t>. Субъект персональных данных вправе получить у Оператора информацию, касающуюся обработки своих персональных данных, посредством подачи Оператору заявления в порядке, предусмотренном пунктом 2</w:t>
      </w:r>
      <w:r w:rsidR="00F76AEB">
        <w:t>3</w:t>
      </w:r>
      <w:r w:rsidRPr="00AE6A83">
        <w:t xml:space="preserve"> настоящей Политики. Оператор в течение 5 рабочих дней после получения заявления (если иной срок не установлен законодательными актами) предоставляет субъекту персональных данных соответствующую информацию либо уведомляет его о причинах отказа в предоставлении такой информации.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5</w:t>
      </w:r>
      <w:r w:rsidRPr="00AE6A83">
        <w:t>. Субъект персональных данных вправе требовать от Оператора внесения изменений в свои персональные данные в случае, если они являются неполными, устаревшими или неточными, посредством подачи Оператору заявления в порядке, предусмотренном п. 2</w:t>
      </w:r>
      <w:r w:rsidR="00F76AEB">
        <w:t>3</w:t>
      </w:r>
      <w:r w:rsidRPr="00AE6A83">
        <w:t xml:space="preserve"> настоящей Политики, с приложением документов (заверенных в установленном порядке </w:t>
      </w:r>
      <w:r w:rsidRPr="00AE6A83">
        <w:lastRenderedPageBreak/>
        <w:t xml:space="preserve">копий), подтверждающих необходимость внесения таких изменений. Оператор в течение 15 дней после получения заявления вносит изменения в персональные данные и уведомляет об этом субъекта персональных данных либо уведомляет о причинах отказа во внесении таких изменений, если иной порядок внесения изменений в персональные данные не установлен законодательными актами. </w:t>
      </w:r>
    </w:p>
    <w:p w:rsidR="0068446B" w:rsidRPr="00AE6A83" w:rsidRDefault="0068446B" w:rsidP="0068446B">
      <w:pPr>
        <w:pStyle w:val="a3"/>
      </w:pPr>
      <w:r w:rsidRPr="00AE6A83">
        <w:t>2</w:t>
      </w:r>
      <w:r w:rsidR="00F76AEB">
        <w:t>6</w:t>
      </w:r>
      <w:r w:rsidRPr="00AE6A83">
        <w:t>. Субъект персональных данных вправе требовать от Оператора прекращения обработки своих персональных данных, включая их удаление, при отсутствии оснований для обработки, посредством подачи Оператору заявления в порядке, предусмотренном п. 2</w:t>
      </w:r>
      <w:r w:rsidR="00F76AEB">
        <w:t>3</w:t>
      </w:r>
      <w:r w:rsidR="00A07F39">
        <w:t xml:space="preserve"> </w:t>
      </w:r>
      <w:r w:rsidRPr="00AE6A83">
        <w:t xml:space="preserve">настоящей Политики. Оператор в течение 15 дней после получения заявления прекращает обработку персональных данных (если нет оснований для обработки согласно Закону и иным законодательным актам), осуществляет их удаление, при отсутствии технической возможности удаления - принимает меры по недопущению дальнейшей обработки персональных данных, включая их блокирование, и уведомляет об этом субъекта персональных данных в тот же срок. </w:t>
      </w:r>
    </w:p>
    <w:p w:rsidR="0068446B" w:rsidRPr="00AE6A83" w:rsidRDefault="0068446B" w:rsidP="0068446B">
      <w:pPr>
        <w:pStyle w:val="a3"/>
      </w:pPr>
      <w:r w:rsidRPr="00AE6A83">
        <w:t xml:space="preserve">ГЛАВА 7 ЗАКЛЮЧИТЕЛЬНЫЕ ПОЛОЖЕНИЯ </w:t>
      </w:r>
    </w:p>
    <w:p w:rsidR="0068446B" w:rsidRPr="00AE6A83" w:rsidRDefault="00A07F39" w:rsidP="0068446B">
      <w:pPr>
        <w:pStyle w:val="a3"/>
      </w:pPr>
      <w:r>
        <w:t>2</w:t>
      </w:r>
      <w:r w:rsidR="00F76AEB">
        <w:t>7</w:t>
      </w:r>
      <w:r w:rsidR="0068446B" w:rsidRPr="00AE6A83">
        <w:t xml:space="preserve">. Вопросы, касающиеся обработки персональных данных, не закрепленные в настоящей Политике, регулируются законодательством Республики Беларусь, а также международными договорами Республики Беларусь. </w:t>
      </w:r>
    </w:p>
    <w:p w:rsidR="0068446B" w:rsidRPr="00AE6A83" w:rsidRDefault="00A07F39" w:rsidP="0068446B">
      <w:pPr>
        <w:pStyle w:val="a3"/>
      </w:pPr>
      <w:r>
        <w:t>2</w:t>
      </w:r>
      <w:r w:rsidR="00F76AEB">
        <w:t>8</w:t>
      </w:r>
      <w:r w:rsidR="0068446B" w:rsidRPr="00AE6A83">
        <w:t xml:space="preserve">. Оператор имеет право изменять и (или) дополнять условия настоящей Политики без предварительного и (или) последующего уведомления субъектов персональных данных. Действующая редакция Политики постоянно доступна по адресу: </w:t>
      </w:r>
      <w:r w:rsidR="00825943" w:rsidRPr="00AE6A83">
        <w:rPr>
          <w:color w:val="0260BF"/>
        </w:rPr>
        <w:t>https://okdance.by/dokumenty</w:t>
      </w:r>
    </w:p>
    <w:p w:rsidR="00FE7745" w:rsidRPr="00AE6A83" w:rsidRDefault="00FE7745">
      <w:pPr>
        <w:rPr>
          <w:rFonts w:ascii="Times New Roman" w:hAnsi="Times New Roman" w:cs="Times New Roman"/>
        </w:rPr>
      </w:pPr>
    </w:p>
    <w:sectPr w:rsidR="00FE7745" w:rsidRPr="00AE6A83" w:rsidSect="00AD1A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6B"/>
    <w:rsid w:val="00183D47"/>
    <w:rsid w:val="001855A5"/>
    <w:rsid w:val="0032029C"/>
    <w:rsid w:val="00384E69"/>
    <w:rsid w:val="003A388C"/>
    <w:rsid w:val="00615711"/>
    <w:rsid w:val="0068446B"/>
    <w:rsid w:val="006E770C"/>
    <w:rsid w:val="007C1E93"/>
    <w:rsid w:val="007D3D57"/>
    <w:rsid w:val="00825943"/>
    <w:rsid w:val="00A07F39"/>
    <w:rsid w:val="00AD1A34"/>
    <w:rsid w:val="00AE6A83"/>
    <w:rsid w:val="00B35910"/>
    <w:rsid w:val="00F76AEB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3421B6-5A0D-8C44-83A4-7B336D6B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4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2022-10-18T10:12:00Z</cp:lastPrinted>
  <dcterms:created xsi:type="dcterms:W3CDTF">2023-08-30T07:23:00Z</dcterms:created>
  <dcterms:modified xsi:type="dcterms:W3CDTF">2023-08-30T07:23:00Z</dcterms:modified>
</cp:coreProperties>
</file>